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EC" w:rsidRDefault="001567EC" w:rsidP="001567EC">
      <w:pPr>
        <w:ind w:left="-284" w:right="-268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-76835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-57785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EC" w:rsidRPr="00994E95" w:rsidRDefault="001567EC" w:rsidP="001567EC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1567EC" w:rsidRDefault="001567EC" w:rsidP="001567EC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A</w:t>
      </w:r>
      <w:r w:rsidR="0040520B">
        <w:rPr>
          <w:rFonts w:ascii="Calibri" w:hAnsi="Calibri"/>
          <w:b/>
          <w:bCs/>
          <w:color w:val="auto"/>
          <w:sz w:val="28"/>
          <w:szCs w:val="28"/>
        </w:rPr>
        <w:t>ssistant to Head of Work-Related Learning</w:t>
      </w:r>
      <w:r w:rsidR="00330CB2">
        <w:rPr>
          <w:rFonts w:ascii="Calibri" w:hAnsi="Calibri"/>
          <w:b/>
          <w:bCs/>
          <w:color w:val="auto"/>
          <w:sz w:val="28"/>
          <w:szCs w:val="28"/>
        </w:rPr>
        <w:t xml:space="preserve"> and Afternoon Receptionist</w:t>
      </w:r>
    </w:p>
    <w:p w:rsidR="001567EC" w:rsidRPr="0024619C" w:rsidRDefault="001567EC" w:rsidP="001567EC">
      <w:pPr>
        <w:tabs>
          <w:tab w:val="left" w:pos="1785"/>
        </w:tabs>
        <w:ind w:left="-426" w:firstLine="142"/>
        <w:rPr>
          <w:rFonts w:ascii="Calibri" w:hAnsi="Calibri" w:cs="Calibri"/>
          <w:b/>
          <w:sz w:val="16"/>
          <w:szCs w:val="16"/>
        </w:rPr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1134"/>
        <w:gridCol w:w="992"/>
        <w:gridCol w:w="2190"/>
      </w:tblGrid>
      <w:tr w:rsidR="001567EC" w:rsidRPr="00194CBC" w:rsidTr="00E444DC">
        <w:trPr>
          <w:trHeight w:val="93"/>
          <w:jc w:val="center"/>
        </w:trPr>
        <w:tc>
          <w:tcPr>
            <w:tcW w:w="6988" w:type="dxa"/>
          </w:tcPr>
          <w:p w:rsidR="001567EC" w:rsidRPr="00194CBC" w:rsidRDefault="001567EC" w:rsidP="00E444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567EC" w:rsidRPr="00194CBC" w:rsidTr="00E444DC">
        <w:trPr>
          <w:trHeight w:val="93"/>
          <w:jc w:val="center"/>
        </w:trPr>
        <w:tc>
          <w:tcPr>
            <w:tcW w:w="11304" w:type="dxa"/>
            <w:gridSpan w:val="4"/>
          </w:tcPr>
          <w:p w:rsidR="001567EC" w:rsidRPr="00194CBC" w:rsidRDefault="001567EC" w:rsidP="00E444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567EC" w:rsidRPr="00194CBC" w:rsidTr="00E444DC">
        <w:trPr>
          <w:trHeight w:val="102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Education/Qualifications to at least Post 16 level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567EC" w:rsidRPr="00194CBC" w:rsidTr="00E444DC">
        <w:trPr>
          <w:trHeight w:val="102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 willingne</w:t>
            </w:r>
            <w:r>
              <w:rPr>
                <w:rFonts w:ascii="Calibri" w:hAnsi="Calibri"/>
                <w:sz w:val="22"/>
                <w:szCs w:val="22"/>
              </w:rPr>
              <w:t>ss to undertake further</w:t>
            </w:r>
            <w:r w:rsidRPr="0024619C">
              <w:rPr>
                <w:rFonts w:ascii="Calibri" w:hAnsi="Calibri"/>
                <w:sz w:val="22"/>
                <w:szCs w:val="22"/>
              </w:rPr>
              <w:t xml:space="preserve"> training</w:t>
            </w:r>
            <w:r>
              <w:rPr>
                <w:rFonts w:ascii="Calibri" w:hAnsi="Calibri"/>
                <w:sz w:val="22"/>
                <w:szCs w:val="22"/>
              </w:rPr>
              <w:t xml:space="preserve"> and development relevant to the post </w:t>
            </w:r>
            <w:r w:rsidRPr="0024619C">
              <w:rPr>
                <w:rFonts w:ascii="Calibri" w:hAnsi="Calibri"/>
                <w:sz w:val="22"/>
                <w:szCs w:val="22"/>
              </w:rPr>
              <w:t>and to pass those skills on to other members of staff as appropriate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</w:t>
            </w: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567EC" w:rsidRPr="00194CBC" w:rsidTr="00E444DC">
        <w:trPr>
          <w:trHeight w:val="291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spacing w:line="276" w:lineRule="auto"/>
              <w:rPr>
                <w:rFonts w:ascii="Calibri" w:hAnsi="Calibri"/>
                <w:szCs w:val="22"/>
              </w:rPr>
            </w:pPr>
            <w:r w:rsidRPr="0024619C">
              <w:rPr>
                <w:rFonts w:ascii="Calibri" w:eastAsia="Calibri" w:hAnsi="Calibri"/>
                <w:szCs w:val="22"/>
                <w:lang w:eastAsia="en-US"/>
              </w:rPr>
              <w:t xml:space="preserve">Proven experience in </w:t>
            </w:r>
            <w:r>
              <w:rPr>
                <w:rFonts w:ascii="Calibri" w:eastAsia="Calibri" w:hAnsi="Calibri"/>
                <w:szCs w:val="22"/>
                <w:lang w:eastAsia="en-US"/>
              </w:rPr>
              <w:t>a range of clerical</w:t>
            </w:r>
            <w:r w:rsidRPr="0024619C">
              <w:rPr>
                <w:rFonts w:ascii="Calibri" w:eastAsia="Calibri" w:hAnsi="Calibri"/>
                <w:szCs w:val="22"/>
                <w:lang w:eastAsia="en-US"/>
              </w:rPr>
              <w:t xml:space="preserve"> and </w:t>
            </w:r>
            <w:r>
              <w:rPr>
                <w:rFonts w:ascii="Calibri" w:eastAsia="Calibri" w:hAnsi="Calibri"/>
                <w:szCs w:val="22"/>
                <w:lang w:eastAsia="en-US"/>
              </w:rPr>
              <w:t>administrative duties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</w:t>
            </w: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567EC" w:rsidRPr="00194CBC" w:rsidTr="00E444DC">
        <w:trPr>
          <w:trHeight w:val="208"/>
          <w:jc w:val="center"/>
        </w:trPr>
        <w:tc>
          <w:tcPr>
            <w:tcW w:w="6988" w:type="dxa"/>
          </w:tcPr>
          <w:p w:rsidR="001567EC" w:rsidRPr="0024619C" w:rsidRDefault="001B1C12" w:rsidP="00E444DC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Knowledge of careers and advice sources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2" w:type="dxa"/>
            <w:vAlign w:val="center"/>
          </w:tcPr>
          <w:p w:rsidR="001567EC" w:rsidRPr="00194CBC" w:rsidRDefault="001B1C12" w:rsidP="00E444DC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190" w:type="dxa"/>
            <w:vAlign w:val="center"/>
          </w:tcPr>
          <w:p w:rsidR="001567EC" w:rsidRPr="00194CBC" w:rsidRDefault="001B1C12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</w:t>
            </w: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567EC" w:rsidRPr="00194CBC" w:rsidTr="00E444DC">
        <w:trPr>
          <w:trHeight w:val="208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Excellent numeracy and literacy skills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567EC" w:rsidRPr="00194CBC" w:rsidTr="00E444DC">
        <w:trPr>
          <w:trHeight w:val="102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spacing w:after="200" w:line="276" w:lineRule="auto"/>
              <w:rPr>
                <w:rFonts w:ascii="Calibri" w:hAnsi="Calibri"/>
                <w:szCs w:val="22"/>
              </w:rPr>
            </w:pPr>
            <w:r w:rsidRPr="0024619C">
              <w:rPr>
                <w:rFonts w:ascii="Calibri" w:eastAsia="Calibri" w:hAnsi="Calibri"/>
                <w:szCs w:val="22"/>
                <w:lang w:eastAsia="en-US"/>
              </w:rPr>
              <w:t>High degree of IT competence including Word and Excel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567EC" w:rsidRPr="00194CBC" w:rsidTr="00E444DC">
        <w:trPr>
          <w:trHeight w:val="93"/>
          <w:jc w:val="center"/>
        </w:trPr>
        <w:tc>
          <w:tcPr>
            <w:tcW w:w="11304" w:type="dxa"/>
            <w:gridSpan w:val="4"/>
          </w:tcPr>
          <w:p w:rsidR="001567EC" w:rsidRPr="00194CBC" w:rsidRDefault="001567EC" w:rsidP="00E444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567EC" w:rsidRPr="00194CBC" w:rsidTr="00E444DC">
        <w:trPr>
          <w:trHeight w:val="208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The ability to offer a wide range of skills, to cope with sudden changes of task and to prioritise workloads accordingly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567EC" w:rsidRPr="00194CBC" w:rsidTr="00E444DC">
        <w:trPr>
          <w:trHeight w:val="102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 xml:space="preserve">Strong analytical and organisational skills </w:t>
            </w:r>
            <w:r>
              <w:rPr>
                <w:rFonts w:ascii="Calibri" w:hAnsi="Calibri"/>
                <w:szCs w:val="22"/>
              </w:rPr>
              <w:t xml:space="preserve">with the </w:t>
            </w:r>
            <w:r w:rsidRPr="0024619C">
              <w:rPr>
                <w:rFonts w:ascii="Calibri" w:hAnsi="Calibri"/>
                <w:szCs w:val="22"/>
              </w:rPr>
              <w:t>ability to constantly meet deadlines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567EC" w:rsidRPr="00194CBC" w:rsidTr="00E444DC">
        <w:trPr>
          <w:trHeight w:val="208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 commitment to safeguarding and promoting the welfare of children and young people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567EC" w:rsidRPr="00194CBC" w:rsidTr="00E444DC">
        <w:trPr>
          <w:trHeight w:val="102"/>
          <w:jc w:val="center"/>
        </w:trPr>
        <w:tc>
          <w:tcPr>
            <w:tcW w:w="6988" w:type="dxa"/>
          </w:tcPr>
          <w:p w:rsidR="001567EC" w:rsidRPr="0024619C" w:rsidRDefault="001567EC" w:rsidP="00E444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Awareness of confidentially and data protection requirements</w:t>
            </w:r>
          </w:p>
        </w:tc>
        <w:tc>
          <w:tcPr>
            <w:tcW w:w="1134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567EC" w:rsidRPr="00194CBC" w:rsidRDefault="001567EC" w:rsidP="00E444DC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1567EC" w:rsidRPr="00194CBC" w:rsidRDefault="001567EC" w:rsidP="00E444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in the planning of events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experience of working in a school environment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 successful record of participating as a team member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maintaining confidentiality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 commitment to the school’s Strategic Purpose, Commitment and Intent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11304" w:type="dxa"/>
            <w:gridSpan w:val="4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Ability to work in an organised and methodical manner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Good record keeping skills</w:t>
            </w:r>
            <w:r>
              <w:rPr>
                <w:rFonts w:ascii="Calibri" w:hAnsi="Calibri"/>
                <w:szCs w:val="22"/>
              </w:rPr>
              <w:t xml:space="preserve"> with an eye for detail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2" w:type="dxa"/>
            <w:vAlign w:val="center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t xml:space="preserve">     </w:t>
            </w: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The ability to be flexible and positive, demonstrating the ‘can-do’ attitude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Ability to remain confidential</w:t>
            </w:r>
            <w:r>
              <w:rPr>
                <w:rFonts w:ascii="Calibri" w:hAnsi="Calibri"/>
                <w:szCs w:val="22"/>
              </w:rPr>
              <w:t xml:space="preserve"> and to identify and deal with matters appropriately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Ability to demonstrate patience, flexibility and a sense of humour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/>
                <w:szCs w:val="22"/>
              </w:rPr>
            </w:pPr>
            <w:r w:rsidRPr="0024619C">
              <w:rPr>
                <w:rFonts w:ascii="Calibri" w:hAnsi="Calibri"/>
                <w:szCs w:val="22"/>
              </w:rPr>
              <w:t>Ability to respond and deal calmly with multiple requests often at short notice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619C">
              <w:rPr>
                <w:rFonts w:ascii="Calibri" w:hAnsi="Calibri"/>
                <w:sz w:val="22"/>
                <w:szCs w:val="22"/>
              </w:rPr>
              <w:t>Ability to work constructively as part of a team understanding school roles and responsibility including own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102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rPr>
                <w:rFonts w:ascii="Calibri" w:hAnsi="Calibri" w:cs="Arial"/>
                <w:color w:val="000000"/>
                <w:szCs w:val="22"/>
              </w:rPr>
            </w:pPr>
            <w:r w:rsidRPr="0024619C">
              <w:rPr>
                <w:rFonts w:ascii="Calibri" w:hAnsi="Calibri" w:cs="Arial"/>
                <w:color w:val="000000"/>
                <w:szCs w:val="22"/>
              </w:rPr>
              <w:t xml:space="preserve">Ability to be </w:t>
            </w:r>
            <w:r w:rsidRPr="0024619C">
              <w:rPr>
                <w:rFonts w:ascii="Calibri" w:hAnsi="Calibri"/>
                <w:szCs w:val="22"/>
              </w:rPr>
              <w:t>efficient and reliable a</w:t>
            </w:r>
            <w:r w:rsidRPr="0024619C">
              <w:rPr>
                <w:rFonts w:ascii="Calibri" w:hAnsi="Calibri" w:cs="Arial"/>
                <w:color w:val="000000"/>
                <w:szCs w:val="22"/>
              </w:rPr>
              <w:t xml:space="preserve">nd work under pressure 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208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Excellent v</w:t>
            </w:r>
            <w:r w:rsidRPr="0024619C">
              <w:rPr>
                <w:rFonts w:ascii="Calibri" w:hAnsi="Calibri" w:cs="Arial"/>
                <w:color w:val="000000"/>
                <w:szCs w:val="22"/>
              </w:rPr>
              <w:t xml:space="preserve">erbal and written communication skills appropriate to the need 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and ability </w:t>
            </w:r>
            <w:r w:rsidRPr="0024619C">
              <w:rPr>
                <w:rFonts w:ascii="Calibri" w:hAnsi="Calibri" w:cs="Arial"/>
                <w:color w:val="000000"/>
                <w:szCs w:val="22"/>
              </w:rPr>
              <w:t>to communicate effectively with colleagues, students</w:t>
            </w:r>
            <w:r>
              <w:rPr>
                <w:rFonts w:ascii="Calibri" w:hAnsi="Calibri" w:cs="Arial"/>
                <w:color w:val="000000"/>
                <w:szCs w:val="22"/>
              </w:rPr>
              <w:t>, outside agencies and other schools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208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 w:rsidRPr="0024619C">
              <w:rPr>
                <w:rFonts w:ascii="Calibri" w:hAnsi="Calibri" w:cs="Arial"/>
                <w:color w:val="000000"/>
                <w:szCs w:val="22"/>
              </w:rPr>
              <w:t>Willingness to assist other Support functions across the school when necessary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11304" w:type="dxa"/>
            <w:gridSpan w:val="4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Personal Attributes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Flexibility and creativity in approach to tasks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Ability to adapt to changes quickly</w:t>
            </w:r>
          </w:p>
        </w:tc>
        <w:tc>
          <w:tcPr>
            <w:tcW w:w="1134" w:type="dxa"/>
            <w:vAlign w:val="center"/>
          </w:tcPr>
          <w:p w:rsidR="00661845" w:rsidRDefault="006910EB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Ability to work independently on prescribed tasks, take initiative and manage change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Commitment, reliability and trustworthiness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Patience and a positive attitude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Forward thinking with the ability to plan ahead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6988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Excellent attention to detail</w:t>
            </w:r>
          </w:p>
        </w:tc>
        <w:tc>
          <w:tcPr>
            <w:tcW w:w="1134" w:type="dxa"/>
            <w:vAlign w:val="center"/>
          </w:tcPr>
          <w:p w:rsidR="00661845" w:rsidRDefault="00661845" w:rsidP="00661845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661845" w:rsidRPr="00194CBC" w:rsidTr="00E444DC">
        <w:trPr>
          <w:trHeight w:val="93"/>
          <w:jc w:val="center"/>
        </w:trPr>
        <w:tc>
          <w:tcPr>
            <w:tcW w:w="11304" w:type="dxa"/>
            <w:gridSpan w:val="4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661845" w:rsidRPr="00194CBC" w:rsidTr="00E444DC">
        <w:trPr>
          <w:trHeight w:val="208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 w:rsidRPr="0024619C">
              <w:rPr>
                <w:rFonts w:ascii="Calibri" w:hAnsi="Calibri" w:cs="Arial"/>
                <w:color w:val="000000"/>
                <w:szCs w:val="22"/>
              </w:rPr>
              <w:t xml:space="preserve">Must </w:t>
            </w:r>
            <w:proofErr w:type="gramStart"/>
            <w:r w:rsidRPr="0024619C">
              <w:rPr>
                <w:rFonts w:ascii="Calibri" w:hAnsi="Calibri" w:cs="Arial"/>
                <w:color w:val="000000"/>
                <w:szCs w:val="22"/>
              </w:rPr>
              <w:t>have an understanding of</w:t>
            </w:r>
            <w:proofErr w:type="gramEnd"/>
            <w:r w:rsidRPr="0024619C">
              <w:rPr>
                <w:rFonts w:ascii="Calibri" w:hAnsi="Calibri" w:cs="Arial"/>
                <w:color w:val="000000"/>
                <w:szCs w:val="22"/>
              </w:rPr>
              <w:t xml:space="preserve"> and commitment to the Trust’s equal opportunities policies and procedures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61845" w:rsidRPr="00194CBC" w:rsidTr="00E444DC">
        <w:trPr>
          <w:trHeight w:val="207"/>
          <w:jc w:val="center"/>
        </w:trPr>
        <w:tc>
          <w:tcPr>
            <w:tcW w:w="6988" w:type="dxa"/>
          </w:tcPr>
          <w:p w:rsidR="00661845" w:rsidRPr="0024619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2"/>
              </w:rPr>
            </w:pPr>
            <w:r w:rsidRPr="0024619C">
              <w:rPr>
                <w:rFonts w:ascii="Calibri" w:hAnsi="Calibri" w:cs="Arial"/>
                <w:color w:val="000000"/>
                <w:szCs w:val="22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1134" w:type="dxa"/>
            <w:vAlign w:val="center"/>
          </w:tcPr>
          <w:p w:rsidR="00661845" w:rsidRPr="00194CBC" w:rsidRDefault="00661845" w:rsidP="0066184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2" w:type="dxa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61845" w:rsidRPr="00194CBC" w:rsidRDefault="00661845" w:rsidP="0066184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567EC" w:rsidRDefault="001567EC" w:rsidP="001567EC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</w:p>
    <w:p w:rsidR="001567EC" w:rsidRPr="004C555D" w:rsidRDefault="001567EC" w:rsidP="001567EC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2021</w:t>
      </w:r>
    </w:p>
    <w:p w:rsidR="007633DE" w:rsidRDefault="00772DCB"/>
    <w:sectPr w:rsidR="007633DE" w:rsidSect="00246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077" w:bottom="56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61" w:rsidRDefault="006910EB">
      <w:r>
        <w:separator/>
      </w:r>
    </w:p>
  </w:endnote>
  <w:endnote w:type="continuationSeparator" w:id="0">
    <w:p w:rsidR="000E0E61" w:rsidRDefault="0069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61" w:rsidRDefault="006910EB">
      <w:r>
        <w:separator/>
      </w:r>
    </w:p>
  </w:footnote>
  <w:footnote w:type="continuationSeparator" w:id="0">
    <w:p w:rsidR="000E0E61" w:rsidRDefault="0069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55" w:rsidRDefault="00772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EC"/>
    <w:rsid w:val="00097948"/>
    <w:rsid w:val="000E0E61"/>
    <w:rsid w:val="001567EC"/>
    <w:rsid w:val="001B1C12"/>
    <w:rsid w:val="00330CB2"/>
    <w:rsid w:val="0040520B"/>
    <w:rsid w:val="00661845"/>
    <w:rsid w:val="006910EB"/>
    <w:rsid w:val="006E358B"/>
    <w:rsid w:val="00772DC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E51D-73A6-4624-AD2F-C67EF744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7E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67EC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1567EC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56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67EC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2</cp:revision>
  <dcterms:created xsi:type="dcterms:W3CDTF">2021-03-26T09:21:00Z</dcterms:created>
  <dcterms:modified xsi:type="dcterms:W3CDTF">2021-03-26T09:21:00Z</dcterms:modified>
</cp:coreProperties>
</file>