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93" w:rsidRDefault="007F0093" w:rsidP="007F0093">
      <w:pPr>
        <w:ind w:left="-284" w:right="-268"/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</w:p>
    <w:p w:rsidR="007F0093" w:rsidRPr="00994E95" w:rsidRDefault="007F0093" w:rsidP="007F0093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6348095</wp:posOffset>
            </wp:positionH>
            <wp:positionV relativeFrom="paragraph">
              <wp:posOffset>-36830</wp:posOffset>
            </wp:positionV>
            <wp:extent cx="441325" cy="61023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7F0093" w:rsidRDefault="007F0093" w:rsidP="007F0093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 xml:space="preserve">Site Assistant for BSJT   </w:t>
      </w:r>
    </w:p>
    <w:p w:rsidR="007F0093" w:rsidRDefault="007F0093" w:rsidP="007F0093">
      <w:pPr>
        <w:pStyle w:val="Default"/>
        <w:jc w:val="center"/>
        <w:rPr>
          <w:rFonts w:ascii="Calibri" w:hAnsi="Calibri" w:cs="Calibri"/>
          <w:b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7F0093" w:rsidRPr="00194CBC" w:rsidTr="008839D1">
        <w:trPr>
          <w:trHeight w:val="93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Desirable</w:t>
            </w: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Method of Assessment</w:t>
            </w:r>
          </w:p>
        </w:tc>
      </w:tr>
      <w:tr w:rsidR="007F0093" w:rsidRPr="00194CBC" w:rsidTr="008839D1">
        <w:trPr>
          <w:trHeight w:val="93"/>
          <w:jc w:val="center"/>
        </w:trPr>
        <w:tc>
          <w:tcPr>
            <w:tcW w:w="11117" w:type="dxa"/>
            <w:gridSpan w:val="4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7F0093" w:rsidRPr="00194CBC" w:rsidTr="008839D1">
        <w:trPr>
          <w:trHeight w:val="102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Education/Qualifications at least Post 16 level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7F0093" w:rsidRPr="00194CBC" w:rsidTr="008839D1">
        <w:trPr>
          <w:trHeight w:val="102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7F0093" w:rsidRPr="00194CBC" w:rsidTr="008839D1">
        <w:trPr>
          <w:trHeight w:val="208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School self-evaluation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 w:rsidRPr="00194CBC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7F0093" w:rsidRPr="00194CBC" w:rsidTr="008839D1">
        <w:trPr>
          <w:trHeight w:val="208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Issues in education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102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Good </w:t>
            </w:r>
            <w:r>
              <w:rPr>
                <w:rFonts w:ascii="Calibri" w:hAnsi="Calibri"/>
              </w:rPr>
              <w:t>DIY</w:t>
            </w:r>
            <w:r w:rsidRPr="00194CBC">
              <w:rPr>
                <w:rFonts w:ascii="Calibri" w:hAnsi="Calibri"/>
              </w:rPr>
              <w:t xml:space="preserve"> skills 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93"/>
          <w:jc w:val="center"/>
        </w:trPr>
        <w:tc>
          <w:tcPr>
            <w:tcW w:w="11117" w:type="dxa"/>
            <w:gridSpan w:val="4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7F0093" w:rsidRPr="00194CBC" w:rsidTr="008839D1">
        <w:trPr>
          <w:trHeight w:val="113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Painting and decorating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208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A successful record of participating as a team member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102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Plumbing and carpentry</w:t>
            </w:r>
            <w:r w:rsidRPr="00194CBC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102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Experience of setting high standards to others by personal example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208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102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successful record of achieving goals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102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Experience of setting targets for your own work and reviewing progress and outcomes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102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93"/>
          <w:jc w:val="center"/>
        </w:trPr>
        <w:tc>
          <w:tcPr>
            <w:tcW w:w="11117" w:type="dxa"/>
            <w:gridSpan w:val="4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7F0093" w:rsidRPr="00194CBC" w:rsidTr="008839D1">
        <w:trPr>
          <w:trHeight w:val="102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Efficient and reliable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102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194CBC">
              <w:rPr>
                <w:rFonts w:ascii="Calibri" w:hAnsi="Calibri"/>
                <w:sz w:val="24"/>
                <w:szCs w:val="24"/>
              </w:rPr>
              <w:t>reative, imaginative and adaptable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102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194CBC">
              <w:rPr>
                <w:rFonts w:ascii="Calibri" w:hAnsi="Calibri"/>
                <w:sz w:val="24"/>
                <w:szCs w:val="24"/>
              </w:rPr>
              <w:t>he ability to listen carefully</w:t>
            </w:r>
            <w:r>
              <w:rPr>
                <w:rFonts w:ascii="Calibri" w:hAnsi="Calibri"/>
                <w:sz w:val="24"/>
                <w:szCs w:val="24"/>
              </w:rPr>
              <w:t xml:space="preserve"> and demonstrate the ability to </w:t>
            </w:r>
            <w:r w:rsidRPr="00194CBC">
              <w:rPr>
                <w:rFonts w:ascii="Calibri" w:hAnsi="Calibri"/>
                <w:sz w:val="24"/>
                <w:szCs w:val="24"/>
              </w:rPr>
              <w:t>work in a positive, open and reflective manner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102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demonstrate pa</w:t>
            </w:r>
            <w:r w:rsidRPr="00194CBC">
              <w:rPr>
                <w:rFonts w:ascii="Calibri" w:hAnsi="Calibri"/>
                <w:sz w:val="24"/>
                <w:szCs w:val="24"/>
              </w:rPr>
              <w:t>tience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194CBC">
              <w:rPr>
                <w:rFonts w:ascii="Calibri" w:hAnsi="Calibri"/>
                <w:sz w:val="24"/>
                <w:szCs w:val="24"/>
              </w:rPr>
              <w:t>flexibility</w:t>
            </w:r>
            <w:r>
              <w:rPr>
                <w:rFonts w:ascii="Calibri" w:hAnsi="Calibri"/>
                <w:sz w:val="24"/>
                <w:szCs w:val="24"/>
              </w:rPr>
              <w:t xml:space="preserve"> and 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sense of humour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102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194CBC">
              <w:rPr>
                <w:rFonts w:ascii="Calibri" w:hAnsi="Calibri"/>
                <w:sz w:val="24"/>
                <w:szCs w:val="24"/>
              </w:rPr>
              <w:t>ommitted to improving standards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102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102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be </w:t>
            </w:r>
            <w:r w:rsidRPr="00194CBC">
              <w:rPr>
                <w:rFonts w:ascii="Calibri" w:hAnsi="Calibri"/>
                <w:sz w:val="24"/>
                <w:szCs w:val="24"/>
              </w:rPr>
              <w:t>efficient and reliable a</w:t>
            </w: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nd work under pressure 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208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skills, both orally and in writing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102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7F0093" w:rsidRPr="00194CBC" w:rsidRDefault="007F0093" w:rsidP="008839D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102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C93FA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Approachable and willing to help 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208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initiate ideas, set own targets and meet own and other </w:t>
            </w:r>
          </w:p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93"/>
          <w:jc w:val="center"/>
        </w:trPr>
        <w:tc>
          <w:tcPr>
            <w:tcW w:w="11117" w:type="dxa"/>
            <w:gridSpan w:val="4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7F0093" w:rsidRPr="00194CBC" w:rsidTr="008839D1">
        <w:trPr>
          <w:trHeight w:val="208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Trust’s equal opportunities policies and procedures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7F0093" w:rsidRPr="00194CBC" w:rsidTr="008839D1">
        <w:trPr>
          <w:trHeight w:val="207"/>
          <w:jc w:val="center"/>
        </w:trPr>
        <w:tc>
          <w:tcPr>
            <w:tcW w:w="6895" w:type="dxa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cohesion in a multi-cultural setting</w:t>
            </w:r>
          </w:p>
        </w:tc>
        <w:tc>
          <w:tcPr>
            <w:tcW w:w="992" w:type="dxa"/>
            <w:vAlign w:val="center"/>
          </w:tcPr>
          <w:p w:rsidR="007F0093" w:rsidRPr="00194CBC" w:rsidRDefault="007F0093" w:rsidP="008839D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194CBC">
              <w:rPr>
                <w:rFonts w:ascii="Calibri" w:hAnsi="Calibri" w:cs="Wingdings 2"/>
              </w:rPr>
              <w:t>√</w:t>
            </w:r>
          </w:p>
        </w:tc>
        <w:tc>
          <w:tcPr>
            <w:tcW w:w="993" w:type="dxa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7F0093" w:rsidRPr="00194CBC" w:rsidRDefault="007F0093" w:rsidP="008839D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7F0093" w:rsidRDefault="007F0093" w:rsidP="007F0093">
      <w:pPr>
        <w:tabs>
          <w:tab w:val="left" w:pos="1785"/>
        </w:tabs>
        <w:ind w:right="-404"/>
        <w:rPr>
          <w:rFonts w:ascii="Calibri" w:hAnsi="Calibri"/>
          <w:sz w:val="24"/>
          <w:szCs w:val="24"/>
        </w:rPr>
      </w:pPr>
    </w:p>
    <w:p w:rsidR="007F0093" w:rsidRPr="004C555D" w:rsidRDefault="00FC2719" w:rsidP="007F0093">
      <w:pPr>
        <w:tabs>
          <w:tab w:val="left" w:pos="1785"/>
        </w:tabs>
        <w:ind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March 2024</w:t>
      </w:r>
    </w:p>
    <w:p w:rsidR="007633DE" w:rsidRDefault="00711E62"/>
    <w:sectPr w:rsidR="007633DE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93"/>
    <w:rsid w:val="001A0177"/>
    <w:rsid w:val="006E358B"/>
    <w:rsid w:val="00711E62"/>
    <w:rsid w:val="007F0093"/>
    <w:rsid w:val="009E2EDE"/>
    <w:rsid w:val="00F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09A9C-2036-49EE-969F-D1FBB1AA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093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0093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Fyffe Sheniece</cp:lastModifiedBy>
  <cp:revision>2</cp:revision>
  <dcterms:created xsi:type="dcterms:W3CDTF">2024-04-09T14:33:00Z</dcterms:created>
  <dcterms:modified xsi:type="dcterms:W3CDTF">2024-04-09T14:33:00Z</dcterms:modified>
</cp:coreProperties>
</file>