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May Half Term Revision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Years 12 &amp; 13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488"/>
        <w:gridCol w:w="1262"/>
        <w:gridCol w:w="1266"/>
        <w:gridCol w:w="1048"/>
      </w:tblGrid>
      <w:tr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STAFF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ROOM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Saturday 28th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SV, NC &amp; 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 block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Study Saturday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LRC1,2 &amp;3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Tuesday 31st 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(Up to 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Psychology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10:00-14:00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AVB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A1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Wednesday 1st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(B-A*)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Business Studies Paper 3 revision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H2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Thursday 2nd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(Up to 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Geography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JKB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H5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Friday 3rd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en-GB"/>
              </w:rPr>
              <w:t>Music Listening Paper revision (B-A*)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D2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History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10.00 - 14.00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RN and KBD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H4 and H7</w:t>
            </w:r>
          </w:p>
        </w:tc>
      </w:tr>
      <w:tr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Saturday 4th June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 xml:space="preserve">Study Saturday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LRC1,2 &amp;3</w:t>
            </w:r>
          </w:p>
        </w:tc>
      </w:tr>
      <w:tr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10:00 - 13:00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SV, AAK &amp; 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G block</w:t>
            </w:r>
          </w:p>
        </w:tc>
      </w:tr>
    </w:tbl>
    <w:p>
      <w:pPr>
        <w:jc w:val="center"/>
        <w:rPr>
          <w:b/>
          <w:sz w:val="24"/>
        </w:rPr>
      </w:pPr>
    </w:p>
    <w:p>
      <w:pPr>
        <w:jc w:val="center"/>
        <w:rPr>
          <w:b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0F20D-60BC-4CC6-B1C7-ABBC5265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Sara</dc:creator>
  <cp:keywords/>
  <dc:description/>
  <cp:lastModifiedBy>Huttlestone Tim</cp:lastModifiedBy>
  <cp:revision>2</cp:revision>
  <dcterms:created xsi:type="dcterms:W3CDTF">2016-05-18T13:23:00Z</dcterms:created>
  <dcterms:modified xsi:type="dcterms:W3CDTF">2016-05-18T13:23:00Z</dcterms:modified>
</cp:coreProperties>
</file>